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B1" w:rsidRPr="00D71373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3">
        <w:rPr>
          <w:rFonts w:ascii="Times New Roman" w:hAnsi="Times New Roman" w:cs="Times New Roman"/>
          <w:b/>
          <w:sz w:val="28"/>
          <w:szCs w:val="28"/>
        </w:rPr>
        <w:t xml:space="preserve">АДМИНИСТРАЦИЯ  СВЕТЛОВСКОГО  СЕЛЬСКОГО  ПОСЕЛЕНИЯ 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3">
        <w:rPr>
          <w:rFonts w:ascii="Times New Roman" w:hAnsi="Times New Roman" w:cs="Times New Roman"/>
          <w:b/>
          <w:sz w:val="28"/>
          <w:szCs w:val="28"/>
        </w:rPr>
        <w:t>КОТЕЛЬНИЧСКОГО РАЙОНА  КИРОВСКОЙ ОБЛАСТИ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0E53B1" w:rsidRPr="00D71373" w:rsidTr="00DE4DF9">
        <w:tc>
          <w:tcPr>
            <w:tcW w:w="1710" w:type="dxa"/>
            <w:tcBorders>
              <w:bottom w:val="single" w:sz="1" w:space="0" w:color="000000"/>
            </w:tcBorders>
          </w:tcPr>
          <w:p w:rsidR="000E53B1" w:rsidRPr="00D71373" w:rsidRDefault="008F4345" w:rsidP="00DE4D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10.03.2023</w:t>
            </w:r>
          </w:p>
        </w:tc>
        <w:tc>
          <w:tcPr>
            <w:tcW w:w="6060" w:type="dxa"/>
          </w:tcPr>
          <w:p w:rsidR="000E53B1" w:rsidRPr="00D71373" w:rsidRDefault="000E53B1" w:rsidP="00DE4DF9">
            <w:pPr>
              <w:pStyle w:val="a3"/>
              <w:jc w:val="right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E53B1" w:rsidRPr="00D71373" w:rsidRDefault="00DB5328" w:rsidP="00DE4D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53B1" w:rsidRPr="00D71373" w:rsidTr="00DE4DF9">
        <w:tc>
          <w:tcPr>
            <w:tcW w:w="1710" w:type="dxa"/>
          </w:tcPr>
          <w:p w:rsidR="000E53B1" w:rsidRPr="00D71373" w:rsidRDefault="000E53B1" w:rsidP="00DE4DF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E53B1" w:rsidRPr="00D71373" w:rsidRDefault="000E53B1" w:rsidP="00DE4DF9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Поселок  Светлый</w:t>
            </w:r>
          </w:p>
          <w:p w:rsidR="000E53B1" w:rsidRPr="00D71373" w:rsidRDefault="000E53B1" w:rsidP="00DE4DF9">
            <w:pPr>
              <w:pStyle w:val="a3"/>
              <w:jc w:val="center"/>
              <w:rPr>
                <w:sz w:val="28"/>
                <w:szCs w:val="28"/>
              </w:rPr>
            </w:pPr>
          </w:p>
          <w:p w:rsidR="000E53B1" w:rsidRPr="001A7B1D" w:rsidRDefault="000E53B1" w:rsidP="00DE4DF9">
            <w:pPr>
              <w:pStyle w:val="a3"/>
              <w:jc w:val="center"/>
              <w:rPr>
                <w:sz w:val="28"/>
                <w:szCs w:val="28"/>
              </w:rPr>
            </w:pPr>
          </w:p>
          <w:p w:rsidR="00A10A0C" w:rsidRPr="00A10A0C" w:rsidRDefault="00A10A0C" w:rsidP="00A1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Программы </w:t>
            </w:r>
            <w:r w:rsidRPr="00A10A0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Противодействия коррупции в  муниципальном образовании Светловское сельское поселение Котельничского района на 2023-2025годы</w:t>
            </w:r>
          </w:p>
          <w:p w:rsidR="001A7B1D" w:rsidRPr="001A7B1D" w:rsidRDefault="001A7B1D" w:rsidP="001A7B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3B1" w:rsidRPr="00D71373" w:rsidRDefault="000E53B1" w:rsidP="001A7B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0E53B1" w:rsidRPr="00D71373" w:rsidRDefault="000E53B1" w:rsidP="00DE4DF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E53B1" w:rsidRPr="00D71373" w:rsidTr="00DE4DF9">
        <w:tc>
          <w:tcPr>
            <w:tcW w:w="1710" w:type="dxa"/>
          </w:tcPr>
          <w:p w:rsidR="000E53B1" w:rsidRPr="00D71373" w:rsidRDefault="000E53B1" w:rsidP="00DE4DF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E53B1" w:rsidRPr="00D71373" w:rsidRDefault="000E53B1" w:rsidP="00DE4DF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E53B1" w:rsidRPr="00D71373" w:rsidRDefault="000E53B1" w:rsidP="00DE4DF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02969" w:rsidRDefault="00276353" w:rsidP="00602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Линия1" o:spid="_x0000_s1026" style="position:absolute;left:0;text-align:left;z-index:251660288;visibility:visible;mso-position-horizontal-relative:text;mso-position-vertical-relative:text" from="369pt,27.9pt" to="369pt,27.9pt" o:allowincell="f" filled="t">
            <v:fill color2="black" angle="180"/>
          </v:line>
        </w:pict>
      </w:r>
      <w:r w:rsidR="000E53B1" w:rsidRPr="00D361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969" w:rsidRPr="00D361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Уставом муниципального образования Светловского сельского поселения Котельничского района Кировской области, администрация  Светловского сельского  поселения Котельничского района Кировской области </w:t>
      </w:r>
      <w:r w:rsidR="00A10A0C">
        <w:rPr>
          <w:rFonts w:ascii="Times New Roman" w:hAnsi="Times New Roman" w:cs="Times New Roman"/>
          <w:sz w:val="28"/>
          <w:szCs w:val="28"/>
        </w:rPr>
        <w:t xml:space="preserve"> </w:t>
      </w:r>
      <w:r w:rsidR="00602969" w:rsidRPr="00D361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6BD4" w:rsidRPr="00D361ED" w:rsidRDefault="00A16BD4" w:rsidP="00A16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10A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D71373">
        <w:rPr>
          <w:rFonts w:ascii="Times New Roman" w:hAnsi="Times New Roman" w:cs="Times New Roman"/>
          <w:sz w:val="28"/>
          <w:szCs w:val="28"/>
        </w:rPr>
        <w:t xml:space="preserve">«Противодействие </w:t>
      </w:r>
      <w:r w:rsidR="00A10A0C">
        <w:rPr>
          <w:rFonts w:ascii="Times New Roman" w:hAnsi="Times New Roman" w:cs="Times New Roman"/>
          <w:sz w:val="28"/>
          <w:szCs w:val="28"/>
        </w:rPr>
        <w:t xml:space="preserve"> </w:t>
      </w:r>
      <w:r w:rsidRPr="00D71373">
        <w:rPr>
          <w:rFonts w:ascii="Times New Roman" w:hAnsi="Times New Roman" w:cs="Times New Roman"/>
          <w:sz w:val="28"/>
          <w:szCs w:val="28"/>
        </w:rPr>
        <w:t>коррупции в  муниципальном образовании Светловское сельское поселение Котельничского района на 2</w:t>
      </w:r>
      <w:r>
        <w:rPr>
          <w:rFonts w:ascii="Times New Roman" w:hAnsi="Times New Roman" w:cs="Times New Roman"/>
          <w:sz w:val="28"/>
          <w:szCs w:val="28"/>
        </w:rPr>
        <w:t>023</w:t>
      </w:r>
      <w:r w:rsidRPr="00D7137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71373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</w:t>
      </w:r>
    </w:p>
    <w:p w:rsidR="00602969" w:rsidRDefault="00A16BD4" w:rsidP="00D77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2969" w:rsidRPr="00D361ED">
        <w:rPr>
          <w:rFonts w:ascii="Times New Roman" w:hAnsi="Times New Roman" w:cs="Times New Roman"/>
          <w:sz w:val="28"/>
          <w:szCs w:val="28"/>
        </w:rPr>
        <w:t>. Утвердить План мероприятий администрации</w:t>
      </w:r>
      <w:r w:rsidR="00D77295">
        <w:rPr>
          <w:rFonts w:ascii="Times New Roman" w:hAnsi="Times New Roman" w:cs="Times New Roman"/>
          <w:sz w:val="28"/>
          <w:szCs w:val="28"/>
        </w:rPr>
        <w:t xml:space="preserve"> Светловского сельского поселения </w:t>
      </w:r>
      <w:r w:rsidR="00602969" w:rsidRPr="00D361ED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 по противодействию коррупции на 202</w:t>
      </w:r>
      <w:r w:rsidR="00D77295">
        <w:rPr>
          <w:rFonts w:ascii="Times New Roman" w:hAnsi="Times New Roman" w:cs="Times New Roman"/>
          <w:sz w:val="28"/>
          <w:szCs w:val="28"/>
        </w:rPr>
        <w:t>3</w:t>
      </w:r>
      <w:r w:rsidR="00602969" w:rsidRPr="00D361ED">
        <w:rPr>
          <w:rFonts w:ascii="Times New Roman" w:hAnsi="Times New Roman" w:cs="Times New Roman"/>
          <w:sz w:val="28"/>
          <w:szCs w:val="28"/>
        </w:rPr>
        <w:t xml:space="preserve"> - 202</w:t>
      </w:r>
      <w:r w:rsidR="00D77295">
        <w:rPr>
          <w:rFonts w:ascii="Times New Roman" w:hAnsi="Times New Roman" w:cs="Times New Roman"/>
          <w:sz w:val="28"/>
          <w:szCs w:val="28"/>
        </w:rPr>
        <w:t>5</w:t>
      </w:r>
      <w:r w:rsidR="00602969" w:rsidRPr="00D361ED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77295" w:rsidRPr="00D77295" w:rsidRDefault="00A16BD4" w:rsidP="00D77295">
      <w:pPr>
        <w:snapToGri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7295">
        <w:rPr>
          <w:rFonts w:ascii="Times New Roman" w:hAnsi="Times New Roman" w:cs="Times New Roman"/>
          <w:sz w:val="28"/>
          <w:szCs w:val="28"/>
        </w:rPr>
        <w:t xml:space="preserve">.Постановление администрации Светловского сельского поселения от   13.10.2021№ </w:t>
      </w:r>
      <w:r w:rsidR="00D77295" w:rsidRPr="00D77295">
        <w:rPr>
          <w:rFonts w:ascii="Times New Roman" w:hAnsi="Times New Roman" w:cs="Times New Roman"/>
          <w:sz w:val="28"/>
          <w:szCs w:val="28"/>
        </w:rPr>
        <w:t xml:space="preserve">37   </w:t>
      </w:r>
      <w:r w:rsidR="00D77295">
        <w:rPr>
          <w:rFonts w:ascii="Times New Roman" w:hAnsi="Times New Roman" w:cs="Times New Roman"/>
          <w:sz w:val="28"/>
          <w:szCs w:val="28"/>
        </w:rPr>
        <w:t>«</w:t>
      </w:r>
      <w:r w:rsidR="00D77295" w:rsidRPr="00D77295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администрации </w:t>
      </w:r>
      <w:r w:rsidR="00D77295" w:rsidRPr="00D77295">
        <w:rPr>
          <w:rFonts w:ascii="Times New Roman" w:hAnsi="Times New Roman" w:cs="Times New Roman"/>
          <w:bCs/>
          <w:sz w:val="28"/>
          <w:szCs w:val="28"/>
        </w:rPr>
        <w:lastRenderedPageBreak/>
        <w:t>Светловского сельского поселения  Котельничского района Кировской области по противодействию коррупции на 2021-2024 годы</w:t>
      </w:r>
      <w:r w:rsidR="00D77295">
        <w:rPr>
          <w:rFonts w:ascii="Times New Roman" w:hAnsi="Times New Roman" w:cs="Times New Roman"/>
          <w:bCs/>
          <w:sz w:val="28"/>
          <w:szCs w:val="28"/>
        </w:rPr>
        <w:t>» отменить.</w:t>
      </w:r>
    </w:p>
    <w:p w:rsidR="000E53B1" w:rsidRPr="00D361ED" w:rsidRDefault="00D77295" w:rsidP="00D77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BD4">
        <w:rPr>
          <w:rFonts w:ascii="Times New Roman" w:hAnsi="Times New Roman" w:cs="Times New Roman"/>
          <w:sz w:val="28"/>
          <w:szCs w:val="28"/>
        </w:rPr>
        <w:t>4.</w:t>
      </w:r>
      <w:r w:rsidR="000E53B1" w:rsidRPr="00D361ED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путем опубликования в «Информационном бюллетене» органов местного самоуправления Светловского сельского поселения.</w:t>
      </w:r>
    </w:p>
    <w:p w:rsidR="000E53B1" w:rsidRPr="00D361ED" w:rsidRDefault="00A16BD4" w:rsidP="000E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="000E53B1" w:rsidRPr="00D361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E53B1" w:rsidRPr="00D361E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3B1" w:rsidRPr="00D361ED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0E53B1" w:rsidRPr="00D361ED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Котельничского муниципального района в сети «Интернет».    </w:t>
      </w:r>
    </w:p>
    <w:p w:rsidR="00FD60FE" w:rsidRPr="00D361ED" w:rsidRDefault="00FD60FE">
      <w:pPr>
        <w:rPr>
          <w:rFonts w:ascii="Times New Roman" w:hAnsi="Times New Roman" w:cs="Times New Roman"/>
          <w:sz w:val="28"/>
          <w:szCs w:val="28"/>
        </w:rPr>
      </w:pP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361ED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</w:t>
      </w:r>
      <w:r w:rsidR="00D71373" w:rsidRPr="00D361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61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1ED">
        <w:rPr>
          <w:rFonts w:ascii="Times New Roman" w:hAnsi="Times New Roman" w:cs="Times New Roman"/>
          <w:sz w:val="28"/>
          <w:szCs w:val="28"/>
        </w:rPr>
        <w:t>Л.В.Вычугжанина</w:t>
      </w:r>
      <w:proofErr w:type="spellEnd"/>
    </w:p>
    <w:p w:rsidR="000E53B1" w:rsidRPr="00D361ED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 xml:space="preserve">Светловского сельского </w:t>
      </w:r>
    </w:p>
    <w:p w:rsidR="000E53B1" w:rsidRPr="00D361ED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>поселения</w:t>
      </w: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 xml:space="preserve">Подготовлено: </w:t>
      </w: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>Администрации Светловского</w:t>
      </w: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  <w:r w:rsidRPr="00D361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D71373" w:rsidRPr="00D361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71373" w:rsidRPr="00D361ED">
        <w:rPr>
          <w:rFonts w:ascii="Times New Roman" w:hAnsi="Times New Roman" w:cs="Times New Roman"/>
          <w:sz w:val="28"/>
          <w:szCs w:val="28"/>
        </w:rPr>
        <w:t>Г.В.Кирейкова</w:t>
      </w:r>
      <w:proofErr w:type="spellEnd"/>
      <w:r w:rsidRPr="00D361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361ED" w:rsidRDefault="000E53B1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Pr="00D361ED" w:rsidRDefault="00D71373">
      <w:pPr>
        <w:rPr>
          <w:rFonts w:ascii="Times New Roman" w:hAnsi="Times New Roman" w:cs="Times New Roman"/>
          <w:sz w:val="28"/>
          <w:szCs w:val="28"/>
        </w:rPr>
      </w:pPr>
    </w:p>
    <w:p w:rsidR="000E53B1" w:rsidRDefault="000E53B1">
      <w:pPr>
        <w:rPr>
          <w:rFonts w:ascii="Times New Roman" w:hAnsi="Times New Roman" w:cs="Times New Roman"/>
          <w:sz w:val="28"/>
          <w:szCs w:val="28"/>
        </w:rPr>
      </w:pPr>
    </w:p>
    <w:p w:rsidR="00D71373" w:rsidRPr="00D71373" w:rsidRDefault="00D713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0E53B1" w:rsidRPr="00D71373" w:rsidTr="00DE4DF9">
        <w:tc>
          <w:tcPr>
            <w:tcW w:w="4733" w:type="dxa"/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A16BD4" w:rsidRDefault="00A16BD4" w:rsidP="00DE4D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0E53B1" w:rsidRPr="00D71373" w:rsidRDefault="00A10A0C" w:rsidP="00DE4D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0E53B1" w:rsidRPr="00D7137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0E53B1" w:rsidRPr="00D71373">
              <w:rPr>
                <w:sz w:val="28"/>
                <w:szCs w:val="28"/>
              </w:rPr>
              <w:t xml:space="preserve"> администрации Светловского сельского поселения Котельничского района</w:t>
            </w:r>
          </w:p>
          <w:p w:rsidR="000E53B1" w:rsidRPr="00D71373" w:rsidRDefault="000E53B1" w:rsidP="00DB5328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от</w:t>
            </w:r>
            <w:r w:rsidR="00D71373">
              <w:rPr>
                <w:sz w:val="28"/>
                <w:szCs w:val="28"/>
              </w:rPr>
              <w:t xml:space="preserve">   </w:t>
            </w:r>
            <w:r w:rsidR="00A16BD4">
              <w:rPr>
                <w:sz w:val="28"/>
                <w:szCs w:val="28"/>
              </w:rPr>
              <w:t>10.03.2023</w:t>
            </w:r>
            <w:r w:rsidRPr="00D71373">
              <w:rPr>
                <w:sz w:val="28"/>
                <w:szCs w:val="28"/>
              </w:rPr>
              <w:t xml:space="preserve"> № </w:t>
            </w:r>
            <w:r w:rsidR="00DB5328">
              <w:rPr>
                <w:sz w:val="28"/>
                <w:szCs w:val="28"/>
              </w:rPr>
              <w:t>10</w:t>
            </w:r>
          </w:p>
        </w:tc>
      </w:tr>
    </w:tbl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ПРОГРАММА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«Противодействие коррупции в  муниципальном образовании Светловское сельское поселение Котельничского района на 2</w:t>
      </w:r>
      <w:r w:rsidR="00580499">
        <w:rPr>
          <w:rFonts w:ascii="Times New Roman" w:hAnsi="Times New Roman" w:cs="Times New Roman"/>
          <w:sz w:val="28"/>
          <w:szCs w:val="28"/>
        </w:rPr>
        <w:t>0</w:t>
      </w:r>
      <w:r w:rsidR="00C77345">
        <w:rPr>
          <w:rFonts w:ascii="Times New Roman" w:hAnsi="Times New Roman" w:cs="Times New Roman"/>
          <w:sz w:val="28"/>
          <w:szCs w:val="28"/>
        </w:rPr>
        <w:t>23</w:t>
      </w:r>
      <w:r w:rsidRPr="00D71373">
        <w:rPr>
          <w:rFonts w:ascii="Times New Roman" w:hAnsi="Times New Roman" w:cs="Times New Roman"/>
          <w:sz w:val="28"/>
          <w:szCs w:val="28"/>
        </w:rPr>
        <w:t>-202</w:t>
      </w:r>
      <w:r w:rsidR="00C77345">
        <w:rPr>
          <w:rFonts w:ascii="Times New Roman" w:hAnsi="Times New Roman" w:cs="Times New Roman"/>
          <w:sz w:val="28"/>
          <w:szCs w:val="28"/>
        </w:rPr>
        <w:t>5</w:t>
      </w:r>
      <w:r w:rsidRPr="00D71373">
        <w:rPr>
          <w:rFonts w:ascii="Times New Roman" w:hAnsi="Times New Roman" w:cs="Times New Roman"/>
          <w:sz w:val="28"/>
          <w:szCs w:val="28"/>
        </w:rPr>
        <w:t>годы»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997"/>
      </w:tblGrid>
      <w:tr w:rsidR="000E53B1" w:rsidRPr="00D71373" w:rsidTr="00DE4DF9"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8913AF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Противодействие коррупции в  муниципальном образовании Светловское сельское поселение Котельничского  района на </w:t>
            </w:r>
            <w:r w:rsidR="008913AF">
              <w:rPr>
                <w:sz w:val="28"/>
                <w:szCs w:val="28"/>
              </w:rPr>
              <w:t>2023-2025</w:t>
            </w:r>
            <w:r w:rsidRPr="00D71373">
              <w:rPr>
                <w:sz w:val="28"/>
                <w:szCs w:val="28"/>
              </w:rPr>
              <w:t xml:space="preserve"> годы</w:t>
            </w:r>
          </w:p>
        </w:tc>
      </w:tr>
      <w:tr w:rsidR="000E53B1" w:rsidRPr="00D71373" w:rsidTr="00DE4DF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Муниципальное образование Светловское сельское поселение Котельничского района Кировской о</w:t>
            </w:r>
            <w:r w:rsidR="00580499">
              <w:rPr>
                <w:sz w:val="28"/>
                <w:szCs w:val="28"/>
              </w:rPr>
              <w:t>б</w:t>
            </w:r>
            <w:r w:rsidRPr="00D71373">
              <w:rPr>
                <w:sz w:val="28"/>
                <w:szCs w:val="28"/>
              </w:rPr>
              <w:t>ласти</w:t>
            </w:r>
          </w:p>
        </w:tc>
      </w:tr>
      <w:tr w:rsidR="000E53B1" w:rsidRPr="00D71373" w:rsidTr="00DE4DF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Федеральный закон от 25 декабря 2008 года №273-ФЗ «О противодействии коррупции», Указ Президента Российской Федерации от 19.05.2008 № 815 «О мерах по противодействию коррупции», Закон Кировской области от 30.04.2009 № 365-ЗО «О противодействии коррупции в Кировской области»</w:t>
            </w:r>
          </w:p>
        </w:tc>
      </w:tr>
      <w:tr w:rsidR="000E53B1" w:rsidRPr="00D71373" w:rsidTr="00DE4DF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администрация  Светловского сельского поселения Котельничского района</w:t>
            </w:r>
          </w:p>
        </w:tc>
      </w:tr>
      <w:tr w:rsidR="000E53B1" w:rsidRPr="00D71373" w:rsidTr="00DE4DF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Проведение эффективной политики по предупреждению коррупции на уровне органов местного самоуправления. Снижение рисков проявления коррупции в сферах оказания публичных муниципальных функций и услуг.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Укрепление доверия жителей Светловского сельского поселения  к местному самоуправлению.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Светловского сельского поселения  Котельничского района.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Задачами настоящей Программы являются: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-совершенствование муниципальной службы в целях устранения условий, порождающих коррупцию;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-повышение профессионального уровня муниципальных служащих;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- введение морально-этических принципов на муниципальной службе и </w:t>
            </w:r>
            <w:proofErr w:type="gramStart"/>
            <w:r w:rsidRPr="00D71373">
              <w:rPr>
                <w:sz w:val="28"/>
                <w:szCs w:val="28"/>
              </w:rPr>
              <w:t>контроля за</w:t>
            </w:r>
            <w:proofErr w:type="gramEnd"/>
            <w:r w:rsidRPr="00D71373">
              <w:rPr>
                <w:sz w:val="28"/>
                <w:szCs w:val="28"/>
              </w:rPr>
              <w:t xml:space="preserve"> их соблюдением;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-способствование достижению максимальной прозрачности механизмов муниципальной власти;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-повышение роли средств массовой информации, общественных организаций в пропаганде и реализации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8913AF" w:rsidP="00AF69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2023-2025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Реализация Программы обеспечит в </w:t>
            </w:r>
            <w:proofErr w:type="spellStart"/>
            <w:r w:rsidRPr="00D71373">
              <w:rPr>
                <w:sz w:val="28"/>
                <w:szCs w:val="28"/>
              </w:rPr>
              <w:t>Светловском</w:t>
            </w:r>
            <w:proofErr w:type="spellEnd"/>
            <w:r w:rsidRPr="00D71373">
              <w:rPr>
                <w:sz w:val="28"/>
                <w:szCs w:val="28"/>
              </w:rPr>
              <w:t xml:space="preserve"> сельском поселении  Котельничского района: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активное участие в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политике широких слоев населения.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Проведение постоянного информирования общества о ходе реализации мероприятий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Формирование в обществе нетерпимого отношения к проявлениям коррупции.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Разъяснение положений действующего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антикоррупционного</w:t>
            </w:r>
            <w:proofErr w:type="spellEnd"/>
            <w:r w:rsidRPr="00D71373">
              <w:rPr>
                <w:sz w:val="28"/>
                <w:szCs w:val="28"/>
              </w:rPr>
              <w:t xml:space="preserve"> законодательства.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Дальнейший рост доверия гражданского общества к органам власти всех уровней.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Защищенность граждан от проявлений коррупции.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Обязательное реагирование органов власти и должностных лиц на информацию о фактах коррупции.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Сокращение масштабов теневой экономики.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Рост активности политических партий и общественных объединений в проведении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Создание условий для дальнейшего улучшения инвестиционной привлекательности доверия в </w:t>
            </w:r>
            <w:proofErr w:type="spellStart"/>
            <w:r w:rsidRPr="00D71373">
              <w:rPr>
                <w:sz w:val="28"/>
                <w:szCs w:val="28"/>
              </w:rPr>
              <w:t>Светловском</w:t>
            </w:r>
            <w:proofErr w:type="spellEnd"/>
            <w:r w:rsidRPr="00D71373">
              <w:rPr>
                <w:sz w:val="28"/>
                <w:szCs w:val="28"/>
              </w:rPr>
              <w:t xml:space="preserve"> сельском поселении Котельничского </w:t>
            </w:r>
            <w:r w:rsidRPr="00D71373">
              <w:rPr>
                <w:sz w:val="28"/>
                <w:szCs w:val="28"/>
              </w:rPr>
              <w:lastRenderedPageBreak/>
              <w:t>района.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 xml:space="preserve">Источники </w:t>
            </w:r>
            <w:proofErr w:type="spellStart"/>
            <w:r w:rsidRPr="00D71373">
              <w:rPr>
                <w:sz w:val="28"/>
                <w:szCs w:val="28"/>
              </w:rPr>
              <w:t>финансиврования</w:t>
            </w:r>
            <w:proofErr w:type="spellEnd"/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Программа реализуется за счет средств бюджета  Светловского сельского поселения Котельничского района.</w:t>
            </w:r>
          </w:p>
          <w:p w:rsidR="000E53B1" w:rsidRPr="00D71373" w:rsidRDefault="000E53B1" w:rsidP="00DE4DF9">
            <w:pPr>
              <w:pStyle w:val="1"/>
              <w:jc w:val="left"/>
              <w:rPr>
                <w:b w:val="0"/>
                <w:szCs w:val="28"/>
              </w:rPr>
            </w:pPr>
            <w:r w:rsidRPr="00D71373">
              <w:rPr>
                <w:b w:val="0"/>
                <w:szCs w:val="28"/>
              </w:rPr>
              <w:t>В случае необходимости размещения заказов, связанных с исполнением Программы,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A10A0C" w:rsidP="00DE4D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E53B1" w:rsidRPr="00D71373">
              <w:rPr>
                <w:sz w:val="28"/>
                <w:szCs w:val="28"/>
              </w:rPr>
              <w:t>инансирования по Программе составляет:</w:t>
            </w:r>
          </w:p>
          <w:p w:rsidR="000E53B1" w:rsidRPr="00D71373" w:rsidRDefault="008913AF" w:rsidP="00DE4D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0E53B1" w:rsidRPr="00D71373">
              <w:rPr>
                <w:sz w:val="28"/>
                <w:szCs w:val="28"/>
              </w:rPr>
              <w:t xml:space="preserve">  рублей, из них: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 годам:</w:t>
            </w:r>
          </w:p>
          <w:p w:rsidR="008913AF" w:rsidRDefault="000E53B1" w:rsidP="008913AF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</w:t>
            </w:r>
            <w:r w:rsidR="007C6E9A">
              <w:rPr>
                <w:sz w:val="28"/>
                <w:szCs w:val="28"/>
              </w:rPr>
              <w:t>2</w:t>
            </w:r>
            <w:r w:rsidR="008913AF">
              <w:rPr>
                <w:sz w:val="28"/>
                <w:szCs w:val="28"/>
              </w:rPr>
              <w:t>3</w:t>
            </w:r>
            <w:r w:rsidRPr="00D71373">
              <w:rPr>
                <w:sz w:val="28"/>
                <w:szCs w:val="28"/>
              </w:rPr>
              <w:t>—</w:t>
            </w:r>
            <w:r w:rsidR="00A10A0C">
              <w:rPr>
                <w:sz w:val="28"/>
                <w:szCs w:val="28"/>
              </w:rPr>
              <w:t>1500 руб</w:t>
            </w:r>
          </w:p>
          <w:p w:rsidR="008913AF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 </w:t>
            </w:r>
            <w:r w:rsidR="008913AF" w:rsidRPr="00D71373">
              <w:rPr>
                <w:sz w:val="28"/>
                <w:szCs w:val="28"/>
              </w:rPr>
              <w:t>сумма будет заложена в бюджет поселения  202</w:t>
            </w:r>
            <w:r w:rsidR="008913AF">
              <w:rPr>
                <w:sz w:val="28"/>
                <w:szCs w:val="28"/>
              </w:rPr>
              <w:t>4</w:t>
            </w:r>
            <w:r w:rsidR="008913AF" w:rsidRPr="00D71373">
              <w:rPr>
                <w:sz w:val="28"/>
                <w:szCs w:val="28"/>
              </w:rPr>
              <w:t xml:space="preserve"> года.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202</w:t>
            </w:r>
            <w:r w:rsidR="008913AF">
              <w:rPr>
                <w:sz w:val="28"/>
                <w:szCs w:val="28"/>
              </w:rPr>
              <w:t>4</w:t>
            </w:r>
            <w:r w:rsidRPr="00D71373">
              <w:rPr>
                <w:sz w:val="28"/>
                <w:szCs w:val="28"/>
              </w:rPr>
              <w:t xml:space="preserve"> —</w:t>
            </w:r>
            <w:r w:rsidR="00DE4DF9">
              <w:rPr>
                <w:sz w:val="28"/>
                <w:szCs w:val="28"/>
              </w:rPr>
              <w:t xml:space="preserve"> </w:t>
            </w:r>
            <w:r w:rsidR="00A10A0C">
              <w:rPr>
                <w:sz w:val="28"/>
                <w:szCs w:val="28"/>
              </w:rPr>
              <w:t>1500 руб</w:t>
            </w:r>
            <w:r w:rsidRPr="00D71373">
              <w:rPr>
                <w:sz w:val="28"/>
                <w:szCs w:val="28"/>
              </w:rPr>
              <w:t xml:space="preserve"> сумма будет заложена в бюджет поселения  </w:t>
            </w:r>
            <w:r w:rsidR="00A10A0C">
              <w:rPr>
                <w:sz w:val="28"/>
                <w:szCs w:val="28"/>
              </w:rPr>
              <w:t>2025 года</w:t>
            </w:r>
          </w:p>
          <w:p w:rsidR="00A10A0C" w:rsidRPr="00D71373" w:rsidRDefault="008913AF" w:rsidP="00A10A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DE4DF9">
              <w:rPr>
                <w:sz w:val="28"/>
                <w:szCs w:val="28"/>
              </w:rPr>
              <w:t xml:space="preserve">- </w:t>
            </w:r>
            <w:r w:rsidR="00A10A0C">
              <w:rPr>
                <w:sz w:val="28"/>
                <w:szCs w:val="28"/>
              </w:rPr>
              <w:t>1500 руб</w:t>
            </w:r>
            <w:r w:rsidR="00A10A0C" w:rsidRPr="00D71373">
              <w:rPr>
                <w:sz w:val="28"/>
                <w:szCs w:val="28"/>
              </w:rPr>
              <w:t xml:space="preserve"> сумма будет заложена в бюджет поселения  </w:t>
            </w:r>
            <w:r w:rsidR="00A10A0C">
              <w:rPr>
                <w:sz w:val="28"/>
                <w:szCs w:val="28"/>
              </w:rPr>
              <w:t>2026 года</w:t>
            </w:r>
          </w:p>
          <w:p w:rsidR="000E53B1" w:rsidRPr="00D71373" w:rsidRDefault="000E53B1" w:rsidP="00A10A0C">
            <w:pPr>
              <w:pStyle w:val="a3"/>
              <w:rPr>
                <w:sz w:val="28"/>
                <w:szCs w:val="28"/>
              </w:rPr>
            </w:pP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Основные направления и механизм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proofErr w:type="spellStart"/>
            <w:r w:rsidRPr="00D71373">
              <w:rPr>
                <w:sz w:val="28"/>
                <w:szCs w:val="28"/>
              </w:rPr>
              <w:t>Антикоррупционная</w:t>
            </w:r>
            <w:proofErr w:type="spellEnd"/>
            <w:r w:rsidRPr="00D71373">
              <w:rPr>
                <w:sz w:val="28"/>
                <w:szCs w:val="28"/>
              </w:rPr>
              <w:t xml:space="preserve"> деятельность администрации  Светловского сельского поселения Котельничского района предполагает: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Дальнейшее развитие разносторонних и последовательных мер по искоренению причин и условий, порождающих коррупцию в разных сферах жизни и побуждающих муниципальных служащих к совершению коррупционных действий;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совершенствование системы и структуры муниципальных органов, оптимизацию и конкретизацию их полномочий;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разработку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уровне;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D71373">
              <w:rPr>
                <w:sz w:val="28"/>
                <w:szCs w:val="28"/>
              </w:rPr>
              <w:t>антикоррупционных</w:t>
            </w:r>
            <w:proofErr w:type="spellEnd"/>
            <w:r w:rsidRPr="00D71373">
              <w:rPr>
                <w:sz w:val="28"/>
                <w:szCs w:val="28"/>
              </w:rPr>
              <w:t xml:space="preserve">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Однако следует учитывать, что предлагаемые основные </w:t>
            </w:r>
            <w:r w:rsidRPr="00D71373">
              <w:rPr>
                <w:sz w:val="28"/>
                <w:szCs w:val="28"/>
              </w:rPr>
              <w:lastRenderedPageBreak/>
              <w:t>направления не могут считаться исчерпывающими. Они будут 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 экономических и других потерь.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Основные направления и механизм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proofErr w:type="spellStart"/>
            <w:r w:rsidRPr="00D71373">
              <w:rPr>
                <w:sz w:val="28"/>
                <w:szCs w:val="28"/>
              </w:rPr>
              <w:t>Антикоррупционная</w:t>
            </w:r>
            <w:proofErr w:type="spellEnd"/>
            <w:r w:rsidRPr="00D71373">
              <w:rPr>
                <w:sz w:val="28"/>
                <w:szCs w:val="28"/>
              </w:rPr>
              <w:t xml:space="preserve"> деятельность администрации  Светловского сельского поселения Котельничского района предполагает: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Дальнейшее развитие разносторонних и последовательных мер по искоренению причин и условий, порождающих коррупцию в разных сферах жизни и побуждающих муниципальных служащих к совершению коррупционных действий;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совершенствование системы и структуры муниципальных органов, оптимизацию и конкретизацию их полномочий;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разработку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уровне;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D71373">
              <w:rPr>
                <w:sz w:val="28"/>
                <w:szCs w:val="28"/>
              </w:rPr>
              <w:t>антикоррупционных</w:t>
            </w:r>
            <w:proofErr w:type="spellEnd"/>
            <w:r w:rsidRPr="00D71373">
              <w:rPr>
                <w:sz w:val="28"/>
                <w:szCs w:val="28"/>
              </w:rPr>
              <w:t xml:space="preserve">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коррупции.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Однако следует учитывать, что предлагаемые основные направления не могут считаться исчерпывающими. Они будут 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 экономических и других потерь.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D71373">
              <w:rPr>
                <w:sz w:val="28"/>
                <w:szCs w:val="28"/>
              </w:rPr>
              <w:t>контроль за</w:t>
            </w:r>
            <w:proofErr w:type="gramEnd"/>
            <w:r w:rsidRPr="00D71373"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proofErr w:type="gramStart"/>
            <w:r w:rsidRPr="00D71373">
              <w:rPr>
                <w:sz w:val="28"/>
                <w:szCs w:val="28"/>
              </w:rPr>
              <w:t>Контроль за</w:t>
            </w:r>
            <w:proofErr w:type="gramEnd"/>
            <w:r w:rsidRPr="00D71373">
              <w:rPr>
                <w:sz w:val="28"/>
                <w:szCs w:val="28"/>
              </w:rPr>
              <w:t xml:space="preserve"> выполнением настоящей Программы осуществляет глава  администрации Светловского сельского поселения Котельничского района в соответствии</w:t>
            </w:r>
          </w:p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 полномочиями, установленными действующим законодательством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Разработчики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DE4DF9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Прокуратура,  администрация Светловского сельского поселения Котельничского района </w:t>
            </w:r>
          </w:p>
        </w:tc>
      </w:tr>
    </w:tbl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Характеристика ситуации и меры противодействия коррупции в муниципальном образовании Светловское сельское поселение Котельничского  района.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Программа «Противодействие коррупции в  муниципальном образовании Светловское сельское поселение Ко</w:t>
      </w:r>
      <w:r w:rsidR="007C6E9A">
        <w:rPr>
          <w:rFonts w:ascii="Times New Roman" w:hAnsi="Times New Roman" w:cs="Times New Roman"/>
          <w:sz w:val="28"/>
          <w:szCs w:val="28"/>
        </w:rPr>
        <w:t>тельничского района на 20</w:t>
      </w:r>
      <w:r w:rsidR="00AF69B3">
        <w:rPr>
          <w:rFonts w:ascii="Times New Roman" w:hAnsi="Times New Roman" w:cs="Times New Roman"/>
          <w:sz w:val="28"/>
          <w:szCs w:val="28"/>
        </w:rPr>
        <w:t>19</w:t>
      </w:r>
      <w:r w:rsidR="007C6E9A">
        <w:rPr>
          <w:rFonts w:ascii="Times New Roman" w:hAnsi="Times New Roman" w:cs="Times New Roman"/>
          <w:sz w:val="28"/>
          <w:szCs w:val="28"/>
        </w:rPr>
        <w:t>-202</w:t>
      </w:r>
      <w:r w:rsidR="00AF69B3">
        <w:rPr>
          <w:rFonts w:ascii="Times New Roman" w:hAnsi="Times New Roman" w:cs="Times New Roman"/>
          <w:sz w:val="28"/>
          <w:szCs w:val="28"/>
        </w:rPr>
        <w:t>1</w:t>
      </w:r>
      <w:r w:rsidRPr="00D71373">
        <w:rPr>
          <w:rFonts w:ascii="Times New Roman" w:hAnsi="Times New Roman" w:cs="Times New Roman"/>
          <w:sz w:val="28"/>
          <w:szCs w:val="28"/>
        </w:rPr>
        <w:t>годы» (далее — Программа) разработана в соответствии с Федеральным законом от 25.12.2008 № 273-ФЗ «О противодействии коррупции», Указом Президента Российской Федерации от 19.05.2008 № 815 «О мерах по противодействию коррупции» Законом Кировской области от 30.04.2009 № 365-ЗО «О противодействии коррупции в Кировской области».</w:t>
      </w:r>
      <w:proofErr w:type="gramEnd"/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Проблема масштабной коррупции характеризуется многогранностью и большим количеством ее форм (подкуп, лоббизм, повальное мздоимство, олигополия, политическая и транснациональная коррупция, завуалированные хищения и злоупотребления, совершаемые чиновниками и т. п.) В стране появились социальные «болезни» развитых стран, в отношении которых они уже накопили опыт противодействия и к которым нам необходимо выработать собственный национальный «иммунитет».</w:t>
      </w:r>
      <w:proofErr w:type="gramEnd"/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Эти проблемы особенно проявились за последние пять лет в условиях попыток власти и ее верховных институтов провести конкретные мероприятия по укреплению государственности, наведению порядка в системе управления уровней, разъединению государственного управления и предпринимательской деятельности.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России.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Современные возможности общества, государства и муниципальных образований (правовые, организационные, идеологические, материальные и т. д.) в противостоянии коррупции крайне ограничены, так как до настоящего времени этой проблеме в нашей стране уделялось недостаточно внимания. Несмотря на серьезность ее социальных последствий и многообразие форм проявления, в Российской Федерации не велось необходимых комплексных исследований в данной области.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Следствием этого являлось упрощенное представление о коррупции. Представления о ней формируются лишь по отдельным ее формам </w:t>
      </w:r>
      <w:r w:rsidRPr="00D71373">
        <w:rPr>
          <w:rFonts w:ascii="Times New Roman" w:hAnsi="Times New Roman" w:cs="Times New Roman"/>
          <w:sz w:val="28"/>
          <w:szCs w:val="28"/>
        </w:rPr>
        <w:lastRenderedPageBreak/>
        <w:t>(взяточничество, подкуп). Это не раскрывает сути коррупции как явления, ее механизма негативного воздействия на общество. По своей природе коррупция представляет собой социально-правовое явление,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373">
        <w:rPr>
          <w:rFonts w:ascii="Times New Roman" w:hAnsi="Times New Roman" w:cs="Times New Roman"/>
          <w:sz w:val="28"/>
          <w:szCs w:val="28"/>
        </w:rPr>
        <w:t>обуславливающее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 xml:space="preserve"> необходимость борьбы с ней различными методами и средствами, в том числе и правовыми.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Сказанное объясняется двумя причинами. Во-первых, тем, что коррупция деформирует существующие легальные методы и механизмы управления общественными процессами и влечет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антисоциальные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последствия. Во-вторых, деятельность участников коррупционных отношений неправомерна, поэтому важнейшие свойства права, его формальная определенность, нормативность, государственная гарантированность, системность при умелом и последовательном их использовании способны надежно противостоять неписаным теневым правилам.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Вероятность поимки с поличным и наказания (как человека, предлагающего взятку, так и чиновника, получающего взятку) также влияет на уровень коррупции. Из результатов экономического анализа законов следует, что люди всегда взвешивают ожидаемые выгоды и возможные издержки (вероятность быть пойманным и наказанным), связанные с нарушением закона. Нарушители осознают малую вероятность быть уличенными или в случае задержания с поличным быть наказанными, так как они уверены в том, что сама система правосудия является коррумпированной.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На основе имеющихся данных можно предположить, что коррупция имеет тенденцию не только к разрастанию, но и к институционализации и легализации. Имея возможность устанавливать регуляции, не предусмотренные законодательством, отдельные государственные органы зачастую строят свои внутренние структуры и процедуры таким образом, чтобы иметь возможность взимать всевозможные дополнительные доходы от деятельности различного рода в виде сборов, пошлин, а также теневых выплат.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Политико-идеологические меры противодействия коррупции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lastRenderedPageBreak/>
        <w:tab/>
        <w:t>К данному комплексу необходимо отнести меры, направленные на обеспечение прозрачности принятия решений государственными органами всех уровней и органами местного самоуправления: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Сбор и анализ информации о случаях взяточничества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 xml:space="preserve"> </w:t>
      </w:r>
      <w:r w:rsidR="00DD08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Объединение усилий граждан, муниципальных и государственных органов власти Российской Федерации в осуществлении эффективной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политики в России.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Выработка предложений по совершенствованию законодательства Российской Федерации в области борьбы с коррупцией, взяточничеством и иными правонарушениями.</w:t>
      </w:r>
    </w:p>
    <w:p w:rsidR="000E53B1" w:rsidRPr="00D71373" w:rsidRDefault="000E53B1" w:rsidP="00DD0817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</w:r>
      <w:r w:rsidR="00A10A0C" w:rsidRPr="00A10A0C">
        <w:rPr>
          <w:rFonts w:ascii="Times New Roman" w:hAnsi="Times New Roman" w:cs="Times New Roman"/>
          <w:sz w:val="28"/>
          <w:szCs w:val="28"/>
        </w:rPr>
        <w:t xml:space="preserve"> </w:t>
      </w:r>
      <w:r w:rsidRPr="00D71373">
        <w:rPr>
          <w:rFonts w:ascii="Times New Roman" w:hAnsi="Times New Roman" w:cs="Times New Roman"/>
          <w:sz w:val="28"/>
          <w:szCs w:val="28"/>
        </w:rPr>
        <w:tab/>
        <w:t>Государственных и муниципальных органов в экономику, прежде всего в части, касающейся разрешительных функций.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Информационная поддержка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мер, публикация соответствующих материалов, доступно изложенных, в наиболее доступных для населения источниках.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Обеспечение доступа любого гражданина к необходимой для его деятельности и не  являющейся конфиденциальной административной информации.</w:t>
      </w:r>
    </w:p>
    <w:p w:rsidR="000E53B1" w:rsidRPr="00D71373" w:rsidRDefault="000E53B1" w:rsidP="00DD0817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Активное привлечение общественных организаций, средств массовой информации, ассоциаций журналистов, профсоюзов, аналитических центров.</w:t>
      </w:r>
    </w:p>
    <w:p w:rsidR="000E53B1" w:rsidRPr="00D71373" w:rsidRDefault="000E53B1" w:rsidP="00DD0817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Правовые меры противодействия коррупции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В рамках правовых мер наиболее четко выделяется работа с текущим законодательством по приведению его в соответствие с нормами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Правовые меры противодействия коррупции предполагают следующее: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Правовое воспитание и культурно- просветительскую работу для осознания обществом ущерба от коррупции, признания государством и обществом того, что коррупция- это угроза национальной безопасности.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Усиление дисциплинарной  или административной ответственности (а при определенных условиях — и уголовной) за совершение деяний, создающих условия для коррупции либо коррупционных правонарушений.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lastRenderedPageBreak/>
        <w:t>Повышение персональной ответственности должностных лиц МО в сфере распоряжения средствами и имуществом.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Представление коррупции как серьезной проблемы национальной безопасности.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Совершенствование взаимодействия органам власти со средствами массовой информации и общественными организациями в вопросах обеспечения достоверной и всесторонней информации об их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Организационно- технические меры противодействия коррупции</w:t>
      </w: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Среди конкретных мер, в том числе, можно выделить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: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Создание благоприятных условий для граждан, которые обращаются с жалобой на того или иного чиновника.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Обеспечение режима конфиденциальности для предотвращения утечек важной информации, которой можно воспользоваться в коррупционных целях.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Упразднение различных внебюджетных фондов, осуществляющих выплаты муниципальным чиновникам.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Организация системы поощрений, при которой чиновнику было бы выгодно и в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материальном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, и в моральном планах вести себя честно и эффективно.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Создание системы прав и обязанностей должностных лиц с указанием их ответственности за нарушение должностной этики, включая коррупцию.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53B1" w:rsidRPr="00D71373" w:rsidSect="00B516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C9D1"/>
    <w:multiLevelType w:val="multilevel"/>
    <w:tmpl w:val="56F7C9D1"/>
    <w:name w:val="Нумерованный список 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3B1"/>
    <w:rsid w:val="00080997"/>
    <w:rsid w:val="000C2027"/>
    <w:rsid w:val="000E53B1"/>
    <w:rsid w:val="001928AE"/>
    <w:rsid w:val="001A7B1D"/>
    <w:rsid w:val="001C3A3E"/>
    <w:rsid w:val="001E7FC7"/>
    <w:rsid w:val="00235F9C"/>
    <w:rsid w:val="00241C71"/>
    <w:rsid w:val="00276353"/>
    <w:rsid w:val="00423F9C"/>
    <w:rsid w:val="004D405F"/>
    <w:rsid w:val="005306D8"/>
    <w:rsid w:val="00580499"/>
    <w:rsid w:val="005E2DA3"/>
    <w:rsid w:val="00602969"/>
    <w:rsid w:val="006409D9"/>
    <w:rsid w:val="006738B6"/>
    <w:rsid w:val="006C4CCF"/>
    <w:rsid w:val="007423E8"/>
    <w:rsid w:val="007C6E9A"/>
    <w:rsid w:val="00862FAE"/>
    <w:rsid w:val="008913AF"/>
    <w:rsid w:val="008F4345"/>
    <w:rsid w:val="009F1EB8"/>
    <w:rsid w:val="00A10A0C"/>
    <w:rsid w:val="00A16BD4"/>
    <w:rsid w:val="00A428AE"/>
    <w:rsid w:val="00A6668E"/>
    <w:rsid w:val="00AF69B3"/>
    <w:rsid w:val="00B516F0"/>
    <w:rsid w:val="00C11414"/>
    <w:rsid w:val="00C77345"/>
    <w:rsid w:val="00C9033D"/>
    <w:rsid w:val="00CF13AF"/>
    <w:rsid w:val="00D361ED"/>
    <w:rsid w:val="00D71373"/>
    <w:rsid w:val="00D77295"/>
    <w:rsid w:val="00DB5328"/>
    <w:rsid w:val="00DD0817"/>
    <w:rsid w:val="00DE4DF9"/>
    <w:rsid w:val="00FD60FE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FE"/>
  </w:style>
  <w:style w:type="paragraph" w:styleId="1">
    <w:name w:val="heading 1"/>
    <w:basedOn w:val="a"/>
    <w:next w:val="a"/>
    <w:link w:val="10"/>
    <w:qFormat/>
    <w:rsid w:val="000E53B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E53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E53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4">
    <w:name w:val="Hyperlink"/>
    <w:basedOn w:val="a0"/>
    <w:uiPriority w:val="99"/>
    <w:unhideWhenUsed/>
    <w:rsid w:val="0060296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8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7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E4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C423-050C-4149-A841-67177251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2023-09-06T10:18:00Z</dcterms:created>
  <dcterms:modified xsi:type="dcterms:W3CDTF">2023-09-06T10:18:00Z</dcterms:modified>
</cp:coreProperties>
</file>